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1A3D" w:rsidRPr="009275E1" w:rsidRDefault="0054035D" w:rsidP="002846F4">
      <w:pPr>
        <w:pStyle w:val="ab"/>
        <w:jc w:val="right"/>
        <w:rPr>
          <w:rFonts w:ascii="Clarendon Light" w:hAnsi="Clarendon Light"/>
          <w:sz w:val="24"/>
          <w:szCs w:val="24"/>
          <w:rtl/>
        </w:rPr>
      </w:pPr>
      <w:bookmarkStart w:id="0" w:name="_GoBack"/>
      <w:bookmarkEnd w:id="0"/>
      <w:r w:rsidRPr="0054035D">
        <w:rPr>
          <w:rFonts w:hint="cs"/>
          <w:sz w:val="24"/>
          <w:szCs w:val="24"/>
          <w:rtl/>
        </w:rPr>
        <w:t>‏</w:t>
      </w:r>
      <w:r w:rsidR="002846F4">
        <w:rPr>
          <w:rFonts w:hint="cs"/>
          <w:sz w:val="24"/>
          <w:szCs w:val="24"/>
          <w:rtl/>
        </w:rPr>
        <w:t>17 ינואר 2017</w:t>
      </w:r>
    </w:p>
    <w:p w:rsidR="00DA0DC8" w:rsidRDefault="00DA0DC8" w:rsidP="00DA0DC8">
      <w:pPr>
        <w:pStyle w:val="ab"/>
        <w:ind w:left="2160"/>
        <w:rPr>
          <w:rFonts w:ascii="Clarendon Light" w:hAnsi="Clarendon Light"/>
          <w:sz w:val="20"/>
          <w:rtl/>
        </w:rPr>
      </w:pPr>
    </w:p>
    <w:p w:rsidR="009455BD" w:rsidRDefault="009455BD" w:rsidP="00710357">
      <w:pPr>
        <w:pStyle w:val="ab"/>
        <w:ind w:left="-2"/>
        <w:rPr>
          <w:rFonts w:ascii="Clarendon Light" w:hAnsi="Clarendon Light"/>
          <w:sz w:val="20"/>
          <w:rtl/>
        </w:rPr>
      </w:pPr>
    </w:p>
    <w:p w:rsidR="00F901AC" w:rsidRPr="001625AA" w:rsidRDefault="00F901AC" w:rsidP="002846F4">
      <w:pPr>
        <w:spacing w:line="360" w:lineRule="auto"/>
        <w:jc w:val="center"/>
        <w:rPr>
          <w:rFonts w:cs="David"/>
          <w:b/>
          <w:bCs/>
          <w:sz w:val="26"/>
          <w:szCs w:val="26"/>
          <w:rtl/>
        </w:rPr>
      </w:pPr>
      <w:r w:rsidRPr="001625AA">
        <w:rPr>
          <w:rFonts w:cs="David" w:hint="cs"/>
          <w:b/>
          <w:bCs/>
          <w:sz w:val="26"/>
          <w:szCs w:val="26"/>
          <w:rtl/>
        </w:rPr>
        <w:t>מכרז פומבי מס' 02/</w:t>
      </w:r>
      <w:r w:rsidR="002846F4" w:rsidRPr="001625AA">
        <w:rPr>
          <w:rFonts w:cs="David" w:hint="cs"/>
          <w:b/>
          <w:bCs/>
          <w:sz w:val="26"/>
          <w:szCs w:val="26"/>
          <w:rtl/>
        </w:rPr>
        <w:t>16</w:t>
      </w:r>
    </w:p>
    <w:p w:rsidR="002846F4" w:rsidRPr="001625AA" w:rsidRDefault="002846F4" w:rsidP="001625AA">
      <w:pPr>
        <w:spacing w:line="360" w:lineRule="auto"/>
        <w:jc w:val="center"/>
        <w:rPr>
          <w:rFonts w:cs="David"/>
          <w:b/>
          <w:bCs/>
          <w:sz w:val="26"/>
          <w:szCs w:val="26"/>
          <w:rtl/>
        </w:rPr>
      </w:pPr>
    </w:p>
    <w:p w:rsidR="002846F4" w:rsidRPr="001625AA" w:rsidRDefault="002846F4" w:rsidP="001625AA">
      <w:pPr>
        <w:spacing w:line="360" w:lineRule="auto"/>
        <w:jc w:val="center"/>
        <w:rPr>
          <w:rFonts w:cs="David"/>
          <w:b/>
          <w:bCs/>
          <w:sz w:val="26"/>
          <w:szCs w:val="26"/>
          <w:rtl/>
        </w:rPr>
      </w:pPr>
      <w:r w:rsidRPr="001625AA">
        <w:rPr>
          <w:rFonts w:cs="David"/>
          <w:b/>
          <w:bCs/>
          <w:sz w:val="26"/>
          <w:szCs w:val="26"/>
          <w:rtl/>
        </w:rPr>
        <w:t>לקבלת הצעות לשירותי ייעוץ לקידום ויישום החלטת הממשלה מספר 959 בעניין תכנית לפיתוח והעצמת הישובים הדרוזים והצ'רקסיים</w:t>
      </w:r>
    </w:p>
    <w:p w:rsidR="00710357" w:rsidRPr="001625AA" w:rsidRDefault="002846F4" w:rsidP="001625AA">
      <w:pPr>
        <w:spacing w:line="360" w:lineRule="auto"/>
        <w:jc w:val="center"/>
        <w:rPr>
          <w:rFonts w:cs="David"/>
          <w:b/>
          <w:bCs/>
          <w:sz w:val="26"/>
          <w:szCs w:val="26"/>
          <w:rtl/>
        </w:rPr>
      </w:pPr>
      <w:r w:rsidRPr="001625AA">
        <w:rPr>
          <w:rFonts w:cs="David"/>
          <w:b/>
          <w:bCs/>
          <w:sz w:val="26"/>
          <w:szCs w:val="26"/>
          <w:rtl/>
        </w:rPr>
        <w:t>לשנים 2016-2019</w:t>
      </w:r>
    </w:p>
    <w:p w:rsidR="001625AA" w:rsidRPr="00440B86" w:rsidRDefault="001625AA" w:rsidP="005312E4">
      <w:pPr>
        <w:pStyle w:val="1"/>
        <w:shd w:val="clear" w:color="auto" w:fill="FFFFFF"/>
        <w:spacing w:before="0" w:beforeAutospacing="0" w:after="0" w:afterAutospacing="0"/>
        <w:jc w:val="center"/>
        <w:rPr>
          <w:rFonts w:ascii="Tahoma" w:hAnsi="Tahoma" w:cs="David"/>
          <w:sz w:val="24"/>
          <w:szCs w:val="24"/>
          <w:u w:val="single"/>
        </w:rPr>
      </w:pPr>
    </w:p>
    <w:p w:rsidR="00E67CFB" w:rsidRPr="00FC2FD5" w:rsidRDefault="00E67CFB" w:rsidP="005312E4">
      <w:pPr>
        <w:spacing w:line="360" w:lineRule="auto"/>
        <w:ind w:left="423"/>
        <w:rPr>
          <w:rFonts w:cs="David"/>
          <w:rtl/>
        </w:rPr>
      </w:pPr>
    </w:p>
    <w:p w:rsidR="002E10C7" w:rsidRPr="00FC2FD5" w:rsidRDefault="00121203" w:rsidP="001625AA">
      <w:pPr>
        <w:pStyle w:val="ab"/>
        <w:spacing w:line="360" w:lineRule="auto"/>
        <w:rPr>
          <w:rFonts w:ascii="Tahoma" w:hAnsi="Tahoma"/>
          <w:kern w:val="36"/>
          <w:sz w:val="24"/>
          <w:szCs w:val="24"/>
        </w:rPr>
      </w:pPr>
      <w:r w:rsidRPr="00FC2FD5">
        <w:rPr>
          <w:rFonts w:ascii="Tahoma" w:hAnsi="Tahoma" w:hint="eastAsia"/>
          <w:kern w:val="36"/>
          <w:sz w:val="24"/>
          <w:szCs w:val="24"/>
          <w:rtl/>
        </w:rPr>
        <w:t>תשומת</w:t>
      </w:r>
      <w:r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Pr="00FC2FD5">
        <w:rPr>
          <w:rFonts w:ascii="Tahoma" w:hAnsi="Tahoma" w:hint="eastAsia"/>
          <w:kern w:val="36"/>
          <w:sz w:val="24"/>
          <w:szCs w:val="24"/>
          <w:rtl/>
        </w:rPr>
        <w:t>לב</w:t>
      </w:r>
      <w:r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Pr="00FC2FD5">
        <w:rPr>
          <w:rFonts w:ascii="Tahoma" w:hAnsi="Tahoma" w:hint="eastAsia"/>
          <w:kern w:val="36"/>
          <w:sz w:val="24"/>
          <w:szCs w:val="24"/>
          <w:rtl/>
        </w:rPr>
        <w:t>המציעים</w:t>
      </w:r>
      <w:r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="001625AA" w:rsidRPr="00FC2FD5">
        <w:rPr>
          <w:rFonts w:ascii="Tahoma" w:hAnsi="Tahoma" w:hint="cs"/>
          <w:kern w:val="36"/>
          <w:sz w:val="24"/>
          <w:szCs w:val="24"/>
          <w:rtl/>
        </w:rPr>
        <w:t>לתוספת</w:t>
      </w:r>
      <w:r w:rsidR="002E10C7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="001625AA" w:rsidRPr="00FC2FD5">
        <w:rPr>
          <w:rFonts w:ascii="Tahoma" w:hAnsi="Tahoma" w:hint="cs"/>
          <w:kern w:val="36"/>
          <w:sz w:val="24"/>
          <w:szCs w:val="24"/>
          <w:rtl/>
        </w:rPr>
        <w:t>לאחר סעיף 5.13 למכרז (תחת תנאי הסף המקצועיים).</w:t>
      </w:r>
    </w:p>
    <w:p w:rsidR="0084653F" w:rsidRPr="00FC2FD5" w:rsidRDefault="0084653F" w:rsidP="005312E4">
      <w:pPr>
        <w:autoSpaceDE w:val="0"/>
        <w:autoSpaceDN w:val="0"/>
        <w:adjustRightInd w:val="0"/>
        <w:spacing w:line="360" w:lineRule="auto"/>
        <w:ind w:left="77"/>
        <w:rPr>
          <w:rFonts w:ascii="Tahoma" w:hAnsi="Tahoma" w:cs="David"/>
          <w:kern w:val="36"/>
          <w:rtl/>
        </w:rPr>
      </w:pPr>
    </w:p>
    <w:p w:rsidR="0084653F" w:rsidRPr="00FC2FD5" w:rsidRDefault="001625AA" w:rsidP="001625AA">
      <w:pPr>
        <w:pStyle w:val="ab"/>
        <w:autoSpaceDE w:val="0"/>
        <w:autoSpaceDN w:val="0"/>
        <w:adjustRightInd w:val="0"/>
        <w:spacing w:line="360" w:lineRule="auto"/>
        <w:rPr>
          <w:rFonts w:ascii="Tahoma" w:hAnsi="Tahoma"/>
          <w:kern w:val="36"/>
          <w:sz w:val="24"/>
          <w:szCs w:val="24"/>
        </w:rPr>
      </w:pPr>
      <w:r w:rsidRPr="00FC2FD5">
        <w:rPr>
          <w:rFonts w:ascii="Tahoma" w:hAnsi="Tahoma" w:hint="cs"/>
          <w:kern w:val="36"/>
          <w:sz w:val="24"/>
          <w:szCs w:val="24"/>
          <w:rtl/>
        </w:rPr>
        <w:t xml:space="preserve">כמו כן, </w:t>
      </w:r>
      <w:r w:rsidR="00121203" w:rsidRPr="00FC2FD5">
        <w:rPr>
          <w:rFonts w:ascii="Tahoma" w:hAnsi="Tahoma" w:hint="eastAsia"/>
          <w:kern w:val="36"/>
          <w:sz w:val="24"/>
          <w:szCs w:val="24"/>
          <w:rtl/>
        </w:rPr>
        <w:t>תשומת</w:t>
      </w:r>
      <w:r w:rsidR="00121203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="00121203" w:rsidRPr="00FC2FD5">
        <w:rPr>
          <w:rFonts w:ascii="Tahoma" w:hAnsi="Tahoma" w:hint="eastAsia"/>
          <w:kern w:val="36"/>
          <w:sz w:val="24"/>
          <w:szCs w:val="24"/>
          <w:rtl/>
        </w:rPr>
        <w:t>לב</w:t>
      </w:r>
      <w:r w:rsidR="00121203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="00121203" w:rsidRPr="00FC2FD5">
        <w:rPr>
          <w:rFonts w:ascii="Tahoma" w:hAnsi="Tahoma" w:hint="eastAsia"/>
          <w:kern w:val="36"/>
          <w:sz w:val="24"/>
          <w:szCs w:val="24"/>
          <w:rtl/>
        </w:rPr>
        <w:t>המציעים</w:t>
      </w:r>
      <w:r w:rsidR="00121203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="00121203" w:rsidRPr="00FC2FD5">
        <w:rPr>
          <w:rFonts w:ascii="Tahoma" w:hAnsi="Tahoma" w:hint="eastAsia"/>
          <w:kern w:val="36"/>
          <w:sz w:val="24"/>
          <w:szCs w:val="24"/>
          <w:rtl/>
        </w:rPr>
        <w:t>ל</w:t>
      </w:r>
      <w:r w:rsidR="00E90576" w:rsidRPr="00FC2FD5">
        <w:rPr>
          <w:rFonts w:ascii="Tahoma" w:hAnsi="Tahoma" w:hint="eastAsia"/>
          <w:kern w:val="36"/>
          <w:sz w:val="24"/>
          <w:szCs w:val="24"/>
          <w:rtl/>
        </w:rPr>
        <w:t>הוספת</w:t>
      </w:r>
      <w:r w:rsidR="00E90576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="00E90576" w:rsidRPr="00FC2FD5">
        <w:rPr>
          <w:rFonts w:ascii="Tahoma" w:hAnsi="Tahoma" w:hint="eastAsia"/>
          <w:kern w:val="36"/>
          <w:sz w:val="24"/>
          <w:szCs w:val="24"/>
          <w:rtl/>
        </w:rPr>
        <w:t>סעיף</w:t>
      </w:r>
      <w:r w:rsidR="00E90576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="00CA3FB9" w:rsidRPr="00FC2FD5">
        <w:rPr>
          <w:rFonts w:ascii="Tahoma" w:hAnsi="Tahoma" w:hint="eastAsia"/>
          <w:kern w:val="36"/>
          <w:sz w:val="24"/>
          <w:szCs w:val="24"/>
          <w:rtl/>
        </w:rPr>
        <w:t>ביטוח</w:t>
      </w:r>
      <w:r w:rsidR="00CA3FB9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="00E90576" w:rsidRPr="00FC2FD5">
        <w:rPr>
          <w:rFonts w:ascii="Tahoma" w:hAnsi="Tahoma"/>
          <w:kern w:val="36"/>
          <w:sz w:val="24"/>
          <w:szCs w:val="24"/>
          <w:rtl/>
        </w:rPr>
        <w:t xml:space="preserve">(סעיף 17) </w:t>
      </w:r>
      <w:r w:rsidR="00E90576" w:rsidRPr="00FC2FD5">
        <w:rPr>
          <w:rFonts w:ascii="Tahoma" w:hAnsi="Tahoma" w:hint="eastAsia"/>
          <w:kern w:val="36"/>
          <w:sz w:val="24"/>
          <w:szCs w:val="24"/>
          <w:rtl/>
        </w:rPr>
        <w:t>להסכם</w:t>
      </w:r>
      <w:r w:rsidR="00E90576" w:rsidRPr="00FC2FD5">
        <w:rPr>
          <w:rFonts w:ascii="Tahoma" w:hAnsi="Tahoma"/>
          <w:kern w:val="36"/>
          <w:sz w:val="24"/>
          <w:szCs w:val="24"/>
          <w:rtl/>
        </w:rPr>
        <w:t xml:space="preserve"> ההתקשרות </w:t>
      </w:r>
      <w:r w:rsidR="001F498C" w:rsidRPr="00FC2FD5">
        <w:rPr>
          <w:rFonts w:ascii="Tahoma" w:hAnsi="Tahoma" w:hint="eastAsia"/>
          <w:kern w:val="36"/>
          <w:sz w:val="24"/>
          <w:szCs w:val="24"/>
          <w:rtl/>
        </w:rPr>
        <w:t>המצורף</w:t>
      </w:r>
      <w:r w:rsidR="001F498C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Pr="00FC2FD5">
        <w:rPr>
          <w:rFonts w:ascii="Tahoma" w:hAnsi="Tahoma" w:hint="cs"/>
          <w:kern w:val="36"/>
          <w:sz w:val="24"/>
          <w:szCs w:val="24"/>
          <w:rtl/>
        </w:rPr>
        <w:t>כפרק ה'</w:t>
      </w:r>
      <w:r w:rsidR="001F498C" w:rsidRPr="00FC2FD5">
        <w:rPr>
          <w:rFonts w:ascii="Tahoma" w:hAnsi="Tahoma"/>
          <w:kern w:val="36"/>
          <w:sz w:val="24"/>
          <w:szCs w:val="24"/>
          <w:rtl/>
        </w:rPr>
        <w:t xml:space="preserve"> למכרז, וכן </w:t>
      </w:r>
      <w:r w:rsidR="00CA3FB9" w:rsidRPr="00FC2FD5">
        <w:rPr>
          <w:rFonts w:ascii="Tahoma" w:hAnsi="Tahoma" w:hint="eastAsia"/>
          <w:kern w:val="36"/>
          <w:sz w:val="24"/>
          <w:szCs w:val="24"/>
          <w:rtl/>
        </w:rPr>
        <w:t>נספח</w:t>
      </w:r>
      <w:r w:rsidR="00CA3FB9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="001F498C" w:rsidRPr="00FC2FD5">
        <w:rPr>
          <w:rFonts w:ascii="Tahoma" w:hAnsi="Tahoma" w:hint="eastAsia"/>
          <w:kern w:val="36"/>
          <w:sz w:val="24"/>
          <w:szCs w:val="24"/>
          <w:rtl/>
        </w:rPr>
        <w:t>אישור</w:t>
      </w:r>
      <w:r w:rsidR="001F498C" w:rsidRPr="00FC2FD5">
        <w:rPr>
          <w:rFonts w:ascii="Tahoma" w:hAnsi="Tahoma"/>
          <w:kern w:val="36"/>
          <w:sz w:val="24"/>
          <w:szCs w:val="24"/>
          <w:rtl/>
        </w:rPr>
        <w:t xml:space="preserve"> קיום ביטוחים, </w:t>
      </w:r>
      <w:r w:rsidR="00CA3FB9" w:rsidRPr="00FC2FD5">
        <w:rPr>
          <w:rFonts w:ascii="Tahoma" w:hAnsi="Tahoma" w:hint="eastAsia"/>
          <w:kern w:val="36"/>
          <w:sz w:val="24"/>
          <w:szCs w:val="24"/>
          <w:rtl/>
        </w:rPr>
        <w:t>המצורף</w:t>
      </w:r>
      <w:r w:rsidR="00CA3FB9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="001F498C" w:rsidRPr="00FC2FD5">
        <w:rPr>
          <w:rFonts w:ascii="Tahoma" w:hAnsi="Tahoma" w:hint="eastAsia"/>
          <w:kern w:val="36"/>
          <w:sz w:val="24"/>
          <w:szCs w:val="24"/>
          <w:rtl/>
        </w:rPr>
        <w:t>כנספח</w:t>
      </w:r>
      <w:r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Pr="00FC2FD5">
        <w:rPr>
          <w:rFonts w:ascii="Tahoma" w:hAnsi="Tahoma" w:hint="cs"/>
          <w:kern w:val="36"/>
          <w:sz w:val="24"/>
          <w:szCs w:val="24"/>
          <w:rtl/>
        </w:rPr>
        <w:t>7</w:t>
      </w:r>
      <w:r w:rsidR="001F498C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  <w:r w:rsidRPr="00FC2FD5">
        <w:rPr>
          <w:rFonts w:ascii="Tahoma" w:hAnsi="Tahoma" w:hint="cs"/>
          <w:kern w:val="36"/>
          <w:sz w:val="24"/>
          <w:szCs w:val="24"/>
          <w:rtl/>
        </w:rPr>
        <w:t>למכרז.</w:t>
      </w:r>
      <w:r w:rsidR="00CA3FB9" w:rsidRPr="00FC2FD5">
        <w:rPr>
          <w:rFonts w:ascii="Tahoma" w:hAnsi="Tahoma"/>
          <w:kern w:val="36"/>
          <w:sz w:val="24"/>
          <w:szCs w:val="24"/>
          <w:rtl/>
        </w:rPr>
        <w:t xml:space="preserve"> </w:t>
      </w:r>
    </w:p>
    <w:p w:rsidR="002E10C7" w:rsidRDefault="002E10C7" w:rsidP="005312E4">
      <w:pPr>
        <w:spacing w:line="360" w:lineRule="auto"/>
        <w:rPr>
          <w:rtl/>
        </w:rPr>
      </w:pPr>
    </w:p>
    <w:p w:rsidR="001625AA" w:rsidRDefault="001625AA" w:rsidP="001625AA">
      <w:pPr>
        <w:bidi w:val="0"/>
      </w:pPr>
    </w:p>
    <w:p w:rsidR="00440B86" w:rsidRPr="001625AA" w:rsidRDefault="00440B86" w:rsidP="005312E4">
      <w:pPr>
        <w:spacing w:line="360" w:lineRule="auto"/>
        <w:rPr>
          <w:rtl/>
        </w:rPr>
      </w:pPr>
    </w:p>
    <w:p w:rsidR="00440B86" w:rsidRDefault="00440B86" w:rsidP="00440B86">
      <w:pPr>
        <w:spacing w:line="360" w:lineRule="auto"/>
        <w:jc w:val="center"/>
        <w:rPr>
          <w:rtl/>
        </w:rPr>
      </w:pPr>
    </w:p>
    <w:p w:rsidR="00440B86" w:rsidRDefault="00440B86" w:rsidP="00440B86">
      <w:pPr>
        <w:spacing w:line="360" w:lineRule="auto"/>
        <w:jc w:val="center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בברכה,</w:t>
      </w:r>
    </w:p>
    <w:p w:rsidR="00440B86" w:rsidRPr="00440B86" w:rsidRDefault="00440B86" w:rsidP="00DD525D">
      <w:pPr>
        <w:spacing w:line="360" w:lineRule="auto"/>
        <w:jc w:val="center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</w:t>
      </w:r>
      <w:r w:rsidR="00DD525D">
        <w:rPr>
          <w:rFonts w:cs="David" w:hint="cs"/>
          <w:rtl/>
        </w:rPr>
        <w:t>המשרד לשיתוף פעולה אזורי</w:t>
      </w:r>
    </w:p>
    <w:sectPr w:rsidR="00440B86" w:rsidRPr="00440B86" w:rsidSect="005D0AB6">
      <w:headerReference w:type="default" r:id="rId9"/>
      <w:footerReference w:type="default" r:id="rId10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0144" w:rsidRDefault="007A0144">
      <w:r>
        <w:separator/>
      </w:r>
    </w:p>
  </w:endnote>
  <w:endnote w:type="continuationSeparator" w:id="0">
    <w:p w:rsidR="007A0144" w:rsidRDefault="007A01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larendon Ligh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576" w:rsidRDefault="00E90576" w:rsidP="00C23F2E">
    <w:pPr>
      <w:pStyle w:val="a5"/>
    </w:pP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-728980</wp:posOffset>
          </wp:positionH>
          <wp:positionV relativeFrom="paragraph">
            <wp:posOffset>165100</wp:posOffset>
          </wp:positionV>
          <wp:extent cx="1409700" cy="765810"/>
          <wp:effectExtent l="19050" t="19050" r="19050" b="15240"/>
          <wp:wrapNone/>
          <wp:docPr id="3" name="תמונה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תמונה 6" descr="C:\Documents and Settings\maryseb\Local Settings\Temporary Internet Files\Content.Word\logo.jpg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9700" cy="765810"/>
                  </a:xfrm>
                  <a:prstGeom prst="rect">
                    <a:avLst/>
                  </a:prstGeom>
                  <a:noFill/>
                  <a:ln w="9525">
                    <a:solidFill>
                      <a:schemeClr val="bg1"/>
                    </a:solidFill>
                    <a:miter lim="800000"/>
                    <a:headEnd/>
                    <a:tailEnd/>
                  </a:ln>
                  <a:effectLst>
                    <a:outerShdw blurRad="50800" sx="1000" sy="1000" algn="ctr" rotWithShape="0">
                      <a:srgbClr val="000000"/>
                    </a:outerShdw>
                  </a:effec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-338455</wp:posOffset>
              </wp:positionH>
              <wp:positionV relativeFrom="paragraph">
                <wp:posOffset>135890</wp:posOffset>
              </wp:positionV>
              <wp:extent cx="6534150" cy="0"/>
              <wp:effectExtent l="13970" t="12065" r="5080" b="6985"/>
              <wp:wrapNone/>
              <wp:docPr id="2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3415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>
          <w:pict>
            <v:shapetype w14:anchorId="7AF8F4D2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left:0;text-align:left;margin-left:-26.65pt;margin-top:10.7pt;width:514.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"/>
          </w:pict>
        </mc:Fallback>
      </mc:AlternateContent>
    </w:r>
  </w:p>
  <w:p w:rsidR="00E90576" w:rsidRPr="00E92966" w:rsidRDefault="00E90576" w:rsidP="000A5093">
    <w:pPr>
      <w:pStyle w:val="a5"/>
      <w:rPr>
        <w:rFonts w:cs="David"/>
        <w:b/>
        <w:bCs/>
        <w:rtl/>
      </w:rPr>
    </w:pPr>
    <w:r w:rsidRPr="00E92966">
      <w:rPr>
        <w:rFonts w:cs="David" w:hint="cs"/>
        <w:b/>
        <w:bCs/>
        <w:rtl/>
      </w:rPr>
      <w:t>בית אמות משפט</w:t>
    </w:r>
    <w:r>
      <w:rPr>
        <w:rFonts w:cs="David" w:hint="cs"/>
        <w:b/>
        <w:bCs/>
        <w:rtl/>
      </w:rPr>
      <w:t>, ש</w:t>
    </w:r>
    <w:r w:rsidRPr="00E92966">
      <w:rPr>
        <w:rFonts w:cs="David" w:hint="cs"/>
        <w:b/>
        <w:bCs/>
        <w:rtl/>
      </w:rPr>
      <w:t>ד' שאול המלך</w:t>
    </w:r>
    <w:r>
      <w:rPr>
        <w:rFonts w:cs="David" w:hint="cs"/>
        <w:b/>
        <w:bCs/>
        <w:rtl/>
      </w:rPr>
      <w:t xml:space="preserve"> </w:t>
    </w:r>
    <w:r w:rsidRPr="00E92966">
      <w:rPr>
        <w:rFonts w:cs="David" w:hint="cs"/>
        <w:b/>
        <w:bCs/>
        <w:rtl/>
      </w:rPr>
      <w:t>8</w:t>
    </w:r>
    <w:r>
      <w:rPr>
        <w:rFonts w:cs="David" w:hint="cs"/>
        <w:b/>
        <w:bCs/>
        <w:rtl/>
      </w:rPr>
      <w:t>,</w:t>
    </w:r>
    <w:r w:rsidRPr="00E92966">
      <w:rPr>
        <w:rFonts w:cs="David" w:hint="cs"/>
        <w:b/>
        <w:bCs/>
        <w:rtl/>
      </w:rPr>
      <w:t xml:space="preserve"> תל אביב  </w:t>
    </w:r>
    <w:r>
      <w:rPr>
        <w:rFonts w:cs="David" w:hint="cs"/>
        <w:b/>
        <w:bCs/>
        <w:rtl/>
      </w:rPr>
      <w:t>64733</w:t>
    </w:r>
    <w:r w:rsidRPr="00E92966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 </w:t>
    </w:r>
    <w:r w:rsidRPr="00E92966">
      <w:rPr>
        <w:rFonts w:cs="David" w:hint="cs"/>
        <w:b/>
        <w:bCs/>
        <w:rtl/>
      </w:rPr>
      <w:t>טל</w:t>
    </w:r>
    <w:r>
      <w:rPr>
        <w:rFonts w:cs="David" w:hint="cs"/>
        <w:b/>
        <w:bCs/>
        <w:rtl/>
      </w:rPr>
      <w:t>'</w:t>
    </w:r>
    <w:r w:rsidRPr="00E92966">
      <w:rPr>
        <w:rFonts w:cs="David" w:hint="cs"/>
        <w:b/>
        <w:bCs/>
        <w:rtl/>
      </w:rPr>
      <w:t>: 03-60607</w:t>
    </w:r>
    <w:r>
      <w:rPr>
        <w:rFonts w:cs="David" w:hint="cs"/>
        <w:b/>
        <w:bCs/>
        <w:rtl/>
      </w:rPr>
      <w:t>11</w:t>
    </w:r>
    <w:r w:rsidRPr="00E92966">
      <w:rPr>
        <w:rFonts w:cs="David" w:hint="cs"/>
        <w:b/>
        <w:bCs/>
        <w:rtl/>
      </w:rPr>
      <w:t xml:space="preserve">  פקס'</w:t>
    </w:r>
    <w:r>
      <w:rPr>
        <w:rFonts w:cs="David" w:hint="cs"/>
        <w:b/>
        <w:bCs/>
        <w:rtl/>
      </w:rPr>
      <w:t>:</w:t>
    </w:r>
    <w:r w:rsidRPr="00E92966">
      <w:rPr>
        <w:rFonts w:cs="David" w:hint="cs"/>
        <w:b/>
        <w:bCs/>
        <w:rtl/>
      </w:rPr>
      <w:t xml:space="preserve"> 03-6</w:t>
    </w:r>
    <w:r>
      <w:rPr>
        <w:rFonts w:cs="David" w:hint="cs"/>
        <w:b/>
        <w:bCs/>
        <w:rtl/>
      </w:rPr>
      <w:t>060767</w:t>
    </w:r>
  </w:p>
  <w:p w:rsidR="00E90576" w:rsidRPr="009838A5" w:rsidRDefault="00E90576" w:rsidP="003C45EE">
    <w:pPr>
      <w:pStyle w:val="a5"/>
      <w:rPr>
        <w:szCs w:val="22"/>
      </w:rPr>
    </w:pPr>
  </w:p>
  <w:p w:rsidR="00E90576" w:rsidRPr="002D282B" w:rsidRDefault="00E90576" w:rsidP="00C23F2E">
    <w:pPr>
      <w:pStyle w:val="a5"/>
      <w:rPr>
        <w:rFonts w:cs="David"/>
        <w:color w:val="000066"/>
        <w:spacing w:val="2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0144" w:rsidRDefault="007A0144">
      <w:r>
        <w:separator/>
      </w:r>
    </w:p>
  </w:footnote>
  <w:footnote w:type="continuationSeparator" w:id="0">
    <w:p w:rsidR="007A0144" w:rsidRDefault="007A01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576" w:rsidRDefault="00E90576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-177800</wp:posOffset>
          </wp:positionV>
          <wp:extent cx="449580" cy="57150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90576" w:rsidRDefault="00E90576">
    <w:pPr>
      <w:pStyle w:val="a3"/>
      <w:rPr>
        <w:rtl/>
      </w:rPr>
    </w:pPr>
  </w:p>
  <w:p w:rsidR="00E90576" w:rsidRDefault="00E90576" w:rsidP="005D0AB6">
    <w:pPr>
      <w:pStyle w:val="a3"/>
      <w:jc w:val="center"/>
      <w:rPr>
        <w:rFonts w:cs="David"/>
        <w:b/>
        <w:bCs/>
        <w:color w:val="000080"/>
        <w:rtl/>
      </w:rPr>
    </w:pPr>
  </w:p>
  <w:p w:rsidR="00E90576" w:rsidRDefault="00E90576" w:rsidP="00136598">
    <w:pPr>
      <w:pStyle w:val="a3"/>
      <w:jc w:val="center"/>
      <w:rPr>
        <w:rFonts w:cs="David"/>
        <w:b/>
        <w:bCs/>
        <w:color w:val="000066"/>
        <w:sz w:val="28"/>
        <w:szCs w:val="28"/>
        <w:rtl/>
      </w:rPr>
    </w:pPr>
    <w:r>
      <w:rPr>
        <w:rFonts w:cs="David" w:hint="cs"/>
        <w:b/>
        <w:bCs/>
        <w:color w:val="000066"/>
        <w:sz w:val="28"/>
        <w:szCs w:val="28"/>
        <w:rtl/>
      </w:rPr>
      <w:t>המשרד לשיתוף פעולה אזורי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6C0376"/>
    <w:multiLevelType w:val="hybridMultilevel"/>
    <w:tmpl w:val="D25CAA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F1FD5"/>
    <w:multiLevelType w:val="hybridMultilevel"/>
    <w:tmpl w:val="C9566D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8F21D9"/>
    <w:multiLevelType w:val="hybridMultilevel"/>
    <w:tmpl w:val="879AB1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EE22A4"/>
    <w:multiLevelType w:val="hybridMultilevel"/>
    <w:tmpl w:val="5582F49C"/>
    <w:lvl w:ilvl="0" w:tplc="3AE01CC6">
      <w:start w:val="3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7173C"/>
    <w:multiLevelType w:val="hybridMultilevel"/>
    <w:tmpl w:val="6FA8DC3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8B588B"/>
    <w:multiLevelType w:val="hybridMultilevel"/>
    <w:tmpl w:val="7BD4D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C802BB"/>
    <w:multiLevelType w:val="hybridMultilevel"/>
    <w:tmpl w:val="DD5C9E00"/>
    <w:lvl w:ilvl="0" w:tplc="A78AF742">
      <w:start w:val="3"/>
      <w:numFmt w:val="bullet"/>
      <w:lvlText w:val=""/>
      <w:lvlJc w:val="left"/>
      <w:pPr>
        <w:tabs>
          <w:tab w:val="num" w:pos="283"/>
        </w:tabs>
        <w:ind w:left="2483" w:hanging="2483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E762AA"/>
    <w:multiLevelType w:val="hybridMultilevel"/>
    <w:tmpl w:val="CE9027F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A583E9C"/>
    <w:multiLevelType w:val="hybridMultilevel"/>
    <w:tmpl w:val="415019DA"/>
    <w:lvl w:ilvl="0" w:tplc="9B209F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09393B"/>
    <w:multiLevelType w:val="hybridMultilevel"/>
    <w:tmpl w:val="C83E7FBA"/>
    <w:lvl w:ilvl="0" w:tplc="7D803C46">
      <w:start w:val="1"/>
      <w:numFmt w:val="decimal"/>
      <w:lvlText w:val="%1."/>
      <w:lvlJc w:val="left"/>
      <w:pPr>
        <w:ind w:left="720" w:hanging="360"/>
      </w:pPr>
      <w:rPr>
        <w:rFonts w:ascii="Tahoma" w:hAnsi="Tahoma"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F30DA"/>
    <w:multiLevelType w:val="hybridMultilevel"/>
    <w:tmpl w:val="952C5A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7086C"/>
    <w:multiLevelType w:val="hybridMultilevel"/>
    <w:tmpl w:val="5F606494"/>
    <w:lvl w:ilvl="0" w:tplc="0A5604D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D220C9C"/>
    <w:multiLevelType w:val="hybridMultilevel"/>
    <w:tmpl w:val="CA7216CA"/>
    <w:lvl w:ilvl="0" w:tplc="9B209F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7D3387"/>
    <w:multiLevelType w:val="hybridMultilevel"/>
    <w:tmpl w:val="E188C5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EF005B"/>
    <w:multiLevelType w:val="hybridMultilevel"/>
    <w:tmpl w:val="EF50994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7A84EB4"/>
    <w:multiLevelType w:val="hybridMultilevel"/>
    <w:tmpl w:val="49662A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0F2505"/>
    <w:multiLevelType w:val="hybridMultilevel"/>
    <w:tmpl w:val="B860B522"/>
    <w:lvl w:ilvl="0" w:tplc="C848EDD2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631F4A"/>
    <w:multiLevelType w:val="hybridMultilevel"/>
    <w:tmpl w:val="08167A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086126"/>
    <w:multiLevelType w:val="hybridMultilevel"/>
    <w:tmpl w:val="985A18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F5060D"/>
    <w:multiLevelType w:val="hybridMultilevel"/>
    <w:tmpl w:val="45E01A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A4438AA"/>
    <w:multiLevelType w:val="hybridMultilevel"/>
    <w:tmpl w:val="CFE40A42"/>
    <w:lvl w:ilvl="0" w:tplc="ECEE0346">
      <w:start w:val="1"/>
      <w:numFmt w:val="decimal"/>
      <w:lvlText w:val="%1."/>
      <w:lvlJc w:val="left"/>
      <w:pPr>
        <w:ind w:left="643" w:hanging="360"/>
      </w:pPr>
      <w:rPr>
        <w:rFonts w:ascii="Tahoma" w:hAnsi="Tahoma" w:hint="default"/>
        <w:b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1A378C"/>
    <w:multiLevelType w:val="hybridMultilevel"/>
    <w:tmpl w:val="442CDE1E"/>
    <w:lvl w:ilvl="0" w:tplc="A3626424">
      <w:start w:val="3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834E80"/>
    <w:multiLevelType w:val="hybridMultilevel"/>
    <w:tmpl w:val="AD90F3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C22F0A"/>
    <w:multiLevelType w:val="hybridMultilevel"/>
    <w:tmpl w:val="BF0A90FE"/>
    <w:lvl w:ilvl="0" w:tplc="8810592E">
      <w:start w:val="2"/>
      <w:numFmt w:val="decimal"/>
      <w:lvlText w:val="%1."/>
      <w:lvlJc w:val="left"/>
      <w:pPr>
        <w:tabs>
          <w:tab w:val="num" w:pos="400"/>
        </w:tabs>
        <w:ind w:left="4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20"/>
        </w:tabs>
        <w:ind w:left="11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40"/>
        </w:tabs>
        <w:ind w:left="18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60"/>
        </w:tabs>
        <w:ind w:left="25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80"/>
        </w:tabs>
        <w:ind w:left="32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00"/>
        </w:tabs>
        <w:ind w:left="40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20"/>
        </w:tabs>
        <w:ind w:left="47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40"/>
        </w:tabs>
        <w:ind w:left="54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60"/>
        </w:tabs>
        <w:ind w:left="6160" w:hanging="180"/>
      </w:pPr>
    </w:lvl>
  </w:abstractNum>
  <w:abstractNum w:abstractNumId="24" w15:restartNumberingAfterBreak="0">
    <w:nsid w:val="6C596C89"/>
    <w:multiLevelType w:val="hybridMultilevel"/>
    <w:tmpl w:val="15F4B1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D91267B"/>
    <w:multiLevelType w:val="hybridMultilevel"/>
    <w:tmpl w:val="F7B6A7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F77CCA"/>
    <w:multiLevelType w:val="hybridMultilevel"/>
    <w:tmpl w:val="4B4AC664"/>
    <w:lvl w:ilvl="0" w:tplc="9B209F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E35AD8"/>
    <w:multiLevelType w:val="hybridMultilevel"/>
    <w:tmpl w:val="97E2241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A8E7DEA"/>
    <w:multiLevelType w:val="hybridMultilevel"/>
    <w:tmpl w:val="2D240F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161B78"/>
    <w:multiLevelType w:val="hybridMultilevel"/>
    <w:tmpl w:val="868AE42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11"/>
  </w:num>
  <w:num w:numId="3">
    <w:abstractNumId w:val="23"/>
  </w:num>
  <w:num w:numId="4">
    <w:abstractNumId w:val="29"/>
  </w:num>
  <w:num w:numId="5">
    <w:abstractNumId w:val="4"/>
  </w:num>
  <w:num w:numId="6">
    <w:abstractNumId w:val="3"/>
  </w:num>
  <w:num w:numId="7">
    <w:abstractNumId w:val="21"/>
  </w:num>
  <w:num w:numId="8">
    <w:abstractNumId w:val="16"/>
  </w:num>
  <w:num w:numId="9">
    <w:abstractNumId w:val="19"/>
  </w:num>
  <w:num w:numId="10">
    <w:abstractNumId w:val="17"/>
  </w:num>
  <w:num w:numId="11">
    <w:abstractNumId w:val="10"/>
  </w:num>
  <w:num w:numId="12">
    <w:abstractNumId w:val="26"/>
  </w:num>
  <w:num w:numId="13">
    <w:abstractNumId w:val="8"/>
  </w:num>
  <w:num w:numId="14">
    <w:abstractNumId w:val="5"/>
  </w:num>
  <w:num w:numId="15">
    <w:abstractNumId w:val="1"/>
  </w:num>
  <w:num w:numId="16">
    <w:abstractNumId w:val="12"/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/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2"/>
  </w:num>
  <w:num w:numId="20">
    <w:abstractNumId w:val="24"/>
  </w:num>
  <w:num w:numId="21">
    <w:abstractNumId w:val="18"/>
  </w:num>
  <w:num w:numId="22">
    <w:abstractNumId w:val="13"/>
  </w:num>
  <w:num w:numId="23">
    <w:abstractNumId w:val="15"/>
  </w:num>
  <w:num w:numId="24">
    <w:abstractNumId w:val="28"/>
  </w:num>
  <w:num w:numId="25">
    <w:abstractNumId w:val="27"/>
  </w:num>
  <w:num w:numId="26">
    <w:abstractNumId w:val="2"/>
  </w:num>
  <w:num w:numId="27">
    <w:abstractNumId w:val="0"/>
  </w:num>
  <w:num w:numId="28">
    <w:abstractNumId w:val="25"/>
  </w:num>
  <w:num w:numId="29">
    <w:abstractNumId w:val="20"/>
  </w:num>
  <w:num w:numId="3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538"/>
    <w:rsid w:val="00002342"/>
    <w:rsid w:val="000106A2"/>
    <w:rsid w:val="00041700"/>
    <w:rsid w:val="00057156"/>
    <w:rsid w:val="00070DCB"/>
    <w:rsid w:val="00073256"/>
    <w:rsid w:val="00073DEC"/>
    <w:rsid w:val="000766F7"/>
    <w:rsid w:val="000929D1"/>
    <w:rsid w:val="00093A8A"/>
    <w:rsid w:val="000A5037"/>
    <w:rsid w:val="000A5093"/>
    <w:rsid w:val="000B0EE6"/>
    <w:rsid w:val="000C613D"/>
    <w:rsid w:val="000E2C62"/>
    <w:rsid w:val="000E51BB"/>
    <w:rsid w:val="000F121E"/>
    <w:rsid w:val="000F2FB3"/>
    <w:rsid w:val="00105607"/>
    <w:rsid w:val="001150A8"/>
    <w:rsid w:val="00121203"/>
    <w:rsid w:val="00122808"/>
    <w:rsid w:val="00125A8D"/>
    <w:rsid w:val="00126571"/>
    <w:rsid w:val="00127BBE"/>
    <w:rsid w:val="00133FA2"/>
    <w:rsid w:val="00136598"/>
    <w:rsid w:val="00137825"/>
    <w:rsid w:val="001424C6"/>
    <w:rsid w:val="00146C88"/>
    <w:rsid w:val="00154629"/>
    <w:rsid w:val="00155378"/>
    <w:rsid w:val="001560CF"/>
    <w:rsid w:val="0015703A"/>
    <w:rsid w:val="001625AA"/>
    <w:rsid w:val="00172CE6"/>
    <w:rsid w:val="00175381"/>
    <w:rsid w:val="00186E33"/>
    <w:rsid w:val="00190FC7"/>
    <w:rsid w:val="00192B9B"/>
    <w:rsid w:val="001A5AB9"/>
    <w:rsid w:val="001B4656"/>
    <w:rsid w:val="001B677F"/>
    <w:rsid w:val="001D044C"/>
    <w:rsid w:val="001D15ED"/>
    <w:rsid w:val="001E67AF"/>
    <w:rsid w:val="001F0359"/>
    <w:rsid w:val="001F498C"/>
    <w:rsid w:val="001F5776"/>
    <w:rsid w:val="001F64D2"/>
    <w:rsid w:val="00210383"/>
    <w:rsid w:val="00215640"/>
    <w:rsid w:val="002202EB"/>
    <w:rsid w:val="002220F0"/>
    <w:rsid w:val="00226DBD"/>
    <w:rsid w:val="00235C1E"/>
    <w:rsid w:val="00243843"/>
    <w:rsid w:val="002454D1"/>
    <w:rsid w:val="00250B7F"/>
    <w:rsid w:val="002561D1"/>
    <w:rsid w:val="002846F4"/>
    <w:rsid w:val="00286399"/>
    <w:rsid w:val="00294571"/>
    <w:rsid w:val="00295118"/>
    <w:rsid w:val="002A07F5"/>
    <w:rsid w:val="002A13D5"/>
    <w:rsid w:val="002A661D"/>
    <w:rsid w:val="002C2925"/>
    <w:rsid w:val="002D282B"/>
    <w:rsid w:val="002D4DC1"/>
    <w:rsid w:val="002D7A3B"/>
    <w:rsid w:val="002E10C7"/>
    <w:rsid w:val="002E45EB"/>
    <w:rsid w:val="002E5980"/>
    <w:rsid w:val="00303B55"/>
    <w:rsid w:val="0030533C"/>
    <w:rsid w:val="00307E6E"/>
    <w:rsid w:val="0031094E"/>
    <w:rsid w:val="00326155"/>
    <w:rsid w:val="00342E6F"/>
    <w:rsid w:val="00343987"/>
    <w:rsid w:val="00355A65"/>
    <w:rsid w:val="0036345D"/>
    <w:rsid w:val="00381496"/>
    <w:rsid w:val="00393F7B"/>
    <w:rsid w:val="00396970"/>
    <w:rsid w:val="00397E04"/>
    <w:rsid w:val="003A0EF0"/>
    <w:rsid w:val="003B7A35"/>
    <w:rsid w:val="003C45EE"/>
    <w:rsid w:val="003C7E8D"/>
    <w:rsid w:val="003D004D"/>
    <w:rsid w:val="003D2DAE"/>
    <w:rsid w:val="003D2DEC"/>
    <w:rsid w:val="003E1BFD"/>
    <w:rsid w:val="003F009A"/>
    <w:rsid w:val="004138BC"/>
    <w:rsid w:val="00424023"/>
    <w:rsid w:val="00437BE5"/>
    <w:rsid w:val="00440B86"/>
    <w:rsid w:val="004550DB"/>
    <w:rsid w:val="00457486"/>
    <w:rsid w:val="00471EF1"/>
    <w:rsid w:val="00476D08"/>
    <w:rsid w:val="004909AE"/>
    <w:rsid w:val="00493ADE"/>
    <w:rsid w:val="004A0D76"/>
    <w:rsid w:val="004A1FDC"/>
    <w:rsid w:val="004B63F9"/>
    <w:rsid w:val="004B6AEB"/>
    <w:rsid w:val="004C3C3B"/>
    <w:rsid w:val="004C7DC5"/>
    <w:rsid w:val="004D3571"/>
    <w:rsid w:val="004D5271"/>
    <w:rsid w:val="004E0966"/>
    <w:rsid w:val="004E6725"/>
    <w:rsid w:val="004F4E4A"/>
    <w:rsid w:val="004F7AAC"/>
    <w:rsid w:val="0052285D"/>
    <w:rsid w:val="005312E4"/>
    <w:rsid w:val="00532067"/>
    <w:rsid w:val="0054035D"/>
    <w:rsid w:val="00546BEA"/>
    <w:rsid w:val="00555B12"/>
    <w:rsid w:val="00560D67"/>
    <w:rsid w:val="00573382"/>
    <w:rsid w:val="0057591B"/>
    <w:rsid w:val="00580241"/>
    <w:rsid w:val="00596FAA"/>
    <w:rsid w:val="005A20AF"/>
    <w:rsid w:val="005B41BF"/>
    <w:rsid w:val="005B58D1"/>
    <w:rsid w:val="005C284E"/>
    <w:rsid w:val="005C36D7"/>
    <w:rsid w:val="005D0AB6"/>
    <w:rsid w:val="005D6D33"/>
    <w:rsid w:val="005E056F"/>
    <w:rsid w:val="005F1E4F"/>
    <w:rsid w:val="005F234E"/>
    <w:rsid w:val="0060035C"/>
    <w:rsid w:val="006005B4"/>
    <w:rsid w:val="00601DDE"/>
    <w:rsid w:val="006174FF"/>
    <w:rsid w:val="006620D0"/>
    <w:rsid w:val="00685182"/>
    <w:rsid w:val="00687276"/>
    <w:rsid w:val="006A1C76"/>
    <w:rsid w:val="006A20CC"/>
    <w:rsid w:val="006A48B6"/>
    <w:rsid w:val="006B0A9F"/>
    <w:rsid w:val="006B674A"/>
    <w:rsid w:val="006D7DAF"/>
    <w:rsid w:val="006D7F39"/>
    <w:rsid w:val="006E18CA"/>
    <w:rsid w:val="006E4815"/>
    <w:rsid w:val="006E5DE0"/>
    <w:rsid w:val="006E72C9"/>
    <w:rsid w:val="006F004A"/>
    <w:rsid w:val="006F0E2C"/>
    <w:rsid w:val="00702F82"/>
    <w:rsid w:val="007040B5"/>
    <w:rsid w:val="00710357"/>
    <w:rsid w:val="00724374"/>
    <w:rsid w:val="007276A8"/>
    <w:rsid w:val="0073207C"/>
    <w:rsid w:val="00734B28"/>
    <w:rsid w:val="00737154"/>
    <w:rsid w:val="00742EEE"/>
    <w:rsid w:val="0075425E"/>
    <w:rsid w:val="007601F8"/>
    <w:rsid w:val="00763C12"/>
    <w:rsid w:val="0076559C"/>
    <w:rsid w:val="00767A04"/>
    <w:rsid w:val="00785EDA"/>
    <w:rsid w:val="0079201C"/>
    <w:rsid w:val="007953E4"/>
    <w:rsid w:val="00797EBF"/>
    <w:rsid w:val="007A0144"/>
    <w:rsid w:val="007A3963"/>
    <w:rsid w:val="007B6457"/>
    <w:rsid w:val="007D3EB1"/>
    <w:rsid w:val="008356FD"/>
    <w:rsid w:val="0084653F"/>
    <w:rsid w:val="00846B4C"/>
    <w:rsid w:val="008478A9"/>
    <w:rsid w:val="008548E3"/>
    <w:rsid w:val="008662B6"/>
    <w:rsid w:val="00866965"/>
    <w:rsid w:val="00866F23"/>
    <w:rsid w:val="008765C9"/>
    <w:rsid w:val="00885EB3"/>
    <w:rsid w:val="00891CB0"/>
    <w:rsid w:val="00892538"/>
    <w:rsid w:val="008964A3"/>
    <w:rsid w:val="008A5385"/>
    <w:rsid w:val="008A6658"/>
    <w:rsid w:val="008B62F7"/>
    <w:rsid w:val="008C5563"/>
    <w:rsid w:val="008D3C6F"/>
    <w:rsid w:val="008D7597"/>
    <w:rsid w:val="008F3790"/>
    <w:rsid w:val="009205D5"/>
    <w:rsid w:val="00920F4F"/>
    <w:rsid w:val="009275E1"/>
    <w:rsid w:val="009455BD"/>
    <w:rsid w:val="00947E12"/>
    <w:rsid w:val="00950A66"/>
    <w:rsid w:val="00964260"/>
    <w:rsid w:val="00966F78"/>
    <w:rsid w:val="00972765"/>
    <w:rsid w:val="00973A69"/>
    <w:rsid w:val="009875AD"/>
    <w:rsid w:val="009A7708"/>
    <w:rsid w:val="009B3DC5"/>
    <w:rsid w:val="009D3CF4"/>
    <w:rsid w:val="009D7E02"/>
    <w:rsid w:val="009E54FD"/>
    <w:rsid w:val="009E60A2"/>
    <w:rsid w:val="009F5131"/>
    <w:rsid w:val="009F53AF"/>
    <w:rsid w:val="00A103FE"/>
    <w:rsid w:val="00A142B1"/>
    <w:rsid w:val="00A31064"/>
    <w:rsid w:val="00A358B9"/>
    <w:rsid w:val="00A4154C"/>
    <w:rsid w:val="00A51D45"/>
    <w:rsid w:val="00A7001D"/>
    <w:rsid w:val="00A73841"/>
    <w:rsid w:val="00A80591"/>
    <w:rsid w:val="00AA3CBF"/>
    <w:rsid w:val="00AA4B87"/>
    <w:rsid w:val="00AB299A"/>
    <w:rsid w:val="00AB3F6E"/>
    <w:rsid w:val="00AD0DBF"/>
    <w:rsid w:val="00AD3ED6"/>
    <w:rsid w:val="00AE4647"/>
    <w:rsid w:val="00AE5A34"/>
    <w:rsid w:val="00AF211D"/>
    <w:rsid w:val="00B0466F"/>
    <w:rsid w:val="00B1041F"/>
    <w:rsid w:val="00B1131D"/>
    <w:rsid w:val="00B11A95"/>
    <w:rsid w:val="00B27613"/>
    <w:rsid w:val="00B33D57"/>
    <w:rsid w:val="00B3445E"/>
    <w:rsid w:val="00B42C2B"/>
    <w:rsid w:val="00B50038"/>
    <w:rsid w:val="00B54442"/>
    <w:rsid w:val="00B70D3A"/>
    <w:rsid w:val="00B74335"/>
    <w:rsid w:val="00B86BEE"/>
    <w:rsid w:val="00B92169"/>
    <w:rsid w:val="00B95F99"/>
    <w:rsid w:val="00BA2F92"/>
    <w:rsid w:val="00BA33BC"/>
    <w:rsid w:val="00BA6598"/>
    <w:rsid w:val="00BD1E97"/>
    <w:rsid w:val="00BD773C"/>
    <w:rsid w:val="00BF14F9"/>
    <w:rsid w:val="00BF2BCC"/>
    <w:rsid w:val="00BF706A"/>
    <w:rsid w:val="00C047AE"/>
    <w:rsid w:val="00C06DB1"/>
    <w:rsid w:val="00C23F2E"/>
    <w:rsid w:val="00C24A07"/>
    <w:rsid w:val="00C33232"/>
    <w:rsid w:val="00C35DF4"/>
    <w:rsid w:val="00C64828"/>
    <w:rsid w:val="00C6724B"/>
    <w:rsid w:val="00C75909"/>
    <w:rsid w:val="00CA3FB9"/>
    <w:rsid w:val="00CA6ADB"/>
    <w:rsid w:val="00CD6B48"/>
    <w:rsid w:val="00CE1DFA"/>
    <w:rsid w:val="00CF2686"/>
    <w:rsid w:val="00D11889"/>
    <w:rsid w:val="00D42277"/>
    <w:rsid w:val="00D4344C"/>
    <w:rsid w:val="00D61694"/>
    <w:rsid w:val="00D64567"/>
    <w:rsid w:val="00D64CC4"/>
    <w:rsid w:val="00D67DF2"/>
    <w:rsid w:val="00D70C94"/>
    <w:rsid w:val="00D70DC3"/>
    <w:rsid w:val="00D714A0"/>
    <w:rsid w:val="00D8393E"/>
    <w:rsid w:val="00D93FE0"/>
    <w:rsid w:val="00DA0DC8"/>
    <w:rsid w:val="00DA47A1"/>
    <w:rsid w:val="00DA47E5"/>
    <w:rsid w:val="00DA50B2"/>
    <w:rsid w:val="00DA71BE"/>
    <w:rsid w:val="00DB28E3"/>
    <w:rsid w:val="00DC6AC3"/>
    <w:rsid w:val="00DD0007"/>
    <w:rsid w:val="00DD525D"/>
    <w:rsid w:val="00DE2E5C"/>
    <w:rsid w:val="00DE3BFB"/>
    <w:rsid w:val="00DE4FE4"/>
    <w:rsid w:val="00DE53F3"/>
    <w:rsid w:val="00E0057B"/>
    <w:rsid w:val="00E02D19"/>
    <w:rsid w:val="00E104E3"/>
    <w:rsid w:val="00E11480"/>
    <w:rsid w:val="00E11EC7"/>
    <w:rsid w:val="00E14D57"/>
    <w:rsid w:val="00E20A13"/>
    <w:rsid w:val="00E50CAC"/>
    <w:rsid w:val="00E62B47"/>
    <w:rsid w:val="00E656E2"/>
    <w:rsid w:val="00E65D64"/>
    <w:rsid w:val="00E67CFB"/>
    <w:rsid w:val="00E750FE"/>
    <w:rsid w:val="00E830C1"/>
    <w:rsid w:val="00E90576"/>
    <w:rsid w:val="00E91F5A"/>
    <w:rsid w:val="00E92966"/>
    <w:rsid w:val="00E97D6E"/>
    <w:rsid w:val="00EA1991"/>
    <w:rsid w:val="00EA4290"/>
    <w:rsid w:val="00EB1745"/>
    <w:rsid w:val="00EE3A0D"/>
    <w:rsid w:val="00EE48BA"/>
    <w:rsid w:val="00F0465D"/>
    <w:rsid w:val="00F07EF0"/>
    <w:rsid w:val="00F100B3"/>
    <w:rsid w:val="00F21CBE"/>
    <w:rsid w:val="00F37205"/>
    <w:rsid w:val="00F41B04"/>
    <w:rsid w:val="00F52905"/>
    <w:rsid w:val="00F556C1"/>
    <w:rsid w:val="00F57952"/>
    <w:rsid w:val="00F64152"/>
    <w:rsid w:val="00F75B8A"/>
    <w:rsid w:val="00F8506F"/>
    <w:rsid w:val="00F87014"/>
    <w:rsid w:val="00F87176"/>
    <w:rsid w:val="00F901AC"/>
    <w:rsid w:val="00FA1BBE"/>
    <w:rsid w:val="00FA6A96"/>
    <w:rsid w:val="00FB5E70"/>
    <w:rsid w:val="00FC2A35"/>
    <w:rsid w:val="00FC2FD5"/>
    <w:rsid w:val="00FC539A"/>
    <w:rsid w:val="00FD1A3D"/>
    <w:rsid w:val="00FD67D4"/>
    <w:rsid w:val="00FE0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5:docId w15:val="{1E59A3DD-36D5-42CA-8BD2-54B60B595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0CAC"/>
    <w:pPr>
      <w:bidi/>
    </w:pPr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734B28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50CAC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50CAC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F37205"/>
    <w:rPr>
      <w:sz w:val="24"/>
      <w:szCs w:val="24"/>
    </w:rPr>
  </w:style>
  <w:style w:type="paragraph" w:styleId="a7">
    <w:name w:val="Balloon Text"/>
    <w:basedOn w:val="a"/>
    <w:link w:val="a8"/>
    <w:rsid w:val="00F3720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37205"/>
    <w:rPr>
      <w:rFonts w:ascii="Tahoma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C23F2E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ללא מרווח תו"/>
    <w:basedOn w:val="a0"/>
    <w:link w:val="a9"/>
    <w:uiPriority w:val="1"/>
    <w:rsid w:val="00C23F2E"/>
    <w:rPr>
      <w:rFonts w:asciiTheme="minorHAnsi" w:eastAsiaTheme="minorEastAsia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C23F2E"/>
    <w:rPr>
      <w:sz w:val="24"/>
      <w:szCs w:val="24"/>
    </w:rPr>
  </w:style>
  <w:style w:type="paragraph" w:styleId="ab">
    <w:name w:val="List Paragraph"/>
    <w:basedOn w:val="a"/>
    <w:uiPriority w:val="34"/>
    <w:qFormat/>
    <w:rsid w:val="00DA71BE"/>
    <w:pPr>
      <w:ind w:left="720"/>
      <w:contextualSpacing/>
    </w:pPr>
    <w:rPr>
      <w:rFonts w:asciiTheme="minorHAnsi" w:eastAsiaTheme="minorHAnsi" w:hAnsiTheme="minorHAnsi" w:cs="David"/>
      <w:sz w:val="22"/>
      <w:szCs w:val="20"/>
    </w:rPr>
  </w:style>
  <w:style w:type="paragraph" w:styleId="ac">
    <w:name w:val="endnote text"/>
    <w:basedOn w:val="a"/>
    <w:link w:val="ad"/>
    <w:rsid w:val="004909AE"/>
    <w:rPr>
      <w:sz w:val="20"/>
      <w:szCs w:val="20"/>
    </w:rPr>
  </w:style>
  <w:style w:type="character" w:customStyle="1" w:styleId="ad">
    <w:name w:val="טקסט הערת סיום תו"/>
    <w:basedOn w:val="a0"/>
    <w:link w:val="ac"/>
    <w:rsid w:val="004909AE"/>
  </w:style>
  <w:style w:type="character" w:styleId="ae">
    <w:name w:val="endnote reference"/>
    <w:basedOn w:val="a0"/>
    <w:rsid w:val="004909AE"/>
    <w:rPr>
      <w:vertAlign w:val="superscript"/>
    </w:rPr>
  </w:style>
  <w:style w:type="paragraph" w:styleId="af">
    <w:name w:val="footnote text"/>
    <w:basedOn w:val="a"/>
    <w:link w:val="af0"/>
    <w:rsid w:val="004909AE"/>
    <w:rPr>
      <w:sz w:val="20"/>
      <w:szCs w:val="20"/>
    </w:rPr>
  </w:style>
  <w:style w:type="character" w:customStyle="1" w:styleId="af0">
    <w:name w:val="טקסט הערת שוליים תו"/>
    <w:basedOn w:val="a0"/>
    <w:link w:val="af"/>
    <w:rsid w:val="004909AE"/>
  </w:style>
  <w:style w:type="character" w:styleId="af1">
    <w:name w:val="footnote reference"/>
    <w:basedOn w:val="a0"/>
    <w:rsid w:val="004909AE"/>
    <w:rPr>
      <w:vertAlign w:val="superscript"/>
    </w:rPr>
  </w:style>
  <w:style w:type="character" w:customStyle="1" w:styleId="10">
    <w:name w:val="כותרת 1 תו"/>
    <w:basedOn w:val="a0"/>
    <w:link w:val="1"/>
    <w:uiPriority w:val="9"/>
    <w:rsid w:val="00734B28"/>
    <w:rPr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869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9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9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2009-10-08T00:00:00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FA66B05-6101-457C-BEB6-1E856A193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</vt:lpstr>
    </vt:vector>
  </TitlesOfParts>
  <Company/>
  <LinksUpToDate>false</LinksUpToDate>
  <CharactersWithSpaces>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arikm</dc:creator>
  <cp:lastModifiedBy>מרב אורבך</cp:lastModifiedBy>
  <cp:revision>2</cp:revision>
  <cp:lastPrinted>2015-12-20T12:20:00Z</cp:lastPrinted>
  <dcterms:created xsi:type="dcterms:W3CDTF">2017-01-17T12:27:00Z</dcterms:created>
  <dcterms:modified xsi:type="dcterms:W3CDTF">2017-01-17T12:27:00Z</dcterms:modified>
</cp:coreProperties>
</file>